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19D" w:rsidRPr="00DE619D" w:rsidRDefault="00DE619D" w:rsidP="00DE619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DE619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  <w:r w:rsidRPr="00DE61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E619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ЗУБКОВСК4ОГО  СЕЛЬСОВЕТА</w:t>
      </w:r>
    </w:p>
    <w:p w:rsidR="00DE619D" w:rsidRPr="00DE619D" w:rsidRDefault="00DE619D" w:rsidP="00DE619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E619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КРАСНОЗЕРСКОГО  РАЙОНА НОВОСИБИРСКОЙ ОБЛАСТИ</w:t>
      </w:r>
    </w:p>
    <w:p w:rsidR="00DE619D" w:rsidRPr="00DE619D" w:rsidRDefault="00DE619D" w:rsidP="00DE619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E619D">
        <w:rPr>
          <w:rFonts w:ascii="Times New Roman" w:eastAsia="Times New Roman" w:hAnsi="Times New Roman" w:cs="Times New Roman"/>
          <w:sz w:val="28"/>
          <w:szCs w:val="28"/>
        </w:rPr>
        <w:t>Шестого созыва</w:t>
      </w:r>
    </w:p>
    <w:p w:rsidR="00DE619D" w:rsidRPr="00DE619D" w:rsidRDefault="00DE619D" w:rsidP="00DE619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pacing w:val="-4"/>
          <w:w w:val="128"/>
          <w:sz w:val="28"/>
          <w:szCs w:val="28"/>
        </w:rPr>
      </w:pPr>
    </w:p>
    <w:p w:rsidR="00DE619D" w:rsidRPr="00DE619D" w:rsidRDefault="00DE619D" w:rsidP="00DE619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E619D">
        <w:rPr>
          <w:rFonts w:ascii="Times New Roman" w:eastAsia="Times New Roman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DE619D" w:rsidRPr="00DE619D" w:rsidRDefault="00DE619D" w:rsidP="00DE619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E619D">
        <w:rPr>
          <w:rFonts w:ascii="Times New Roman" w:eastAsia="Times New Roman" w:hAnsi="Times New Roman" w:cs="Times New Roman"/>
          <w:sz w:val="28"/>
          <w:szCs w:val="28"/>
        </w:rPr>
        <w:t xml:space="preserve">Внеочередной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семьдесят пятой </w:t>
      </w:r>
      <w:r w:rsidRPr="00DE619D">
        <w:rPr>
          <w:rFonts w:ascii="Times New Roman" w:eastAsia="Times New Roman" w:hAnsi="Times New Roman" w:cs="Times New Roman"/>
          <w:sz w:val="28"/>
          <w:szCs w:val="28"/>
        </w:rPr>
        <w:t xml:space="preserve">  сессии</w:t>
      </w:r>
    </w:p>
    <w:p w:rsidR="00DE619D" w:rsidRPr="00DE619D" w:rsidRDefault="00DE619D" w:rsidP="00DE619D">
      <w:pPr>
        <w:shd w:val="clear" w:color="auto" w:fill="FFFFFF"/>
        <w:tabs>
          <w:tab w:val="left" w:pos="645"/>
          <w:tab w:val="left" w:pos="3677"/>
          <w:tab w:val="center" w:pos="4677"/>
          <w:tab w:val="left" w:pos="849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DE619D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DE619D" w:rsidRPr="00DE619D" w:rsidRDefault="00DE619D" w:rsidP="00DE619D">
      <w:pPr>
        <w:shd w:val="clear" w:color="auto" w:fill="FFFFFF"/>
        <w:tabs>
          <w:tab w:val="left" w:pos="645"/>
          <w:tab w:val="left" w:pos="3677"/>
          <w:tab w:val="center" w:pos="4677"/>
          <w:tab w:val="left" w:pos="849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DE619D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DE619D">
        <w:rPr>
          <w:rFonts w:ascii="Times New Roman" w:eastAsia="Times New Roman" w:hAnsi="Times New Roman" w:cs="Times New Roman"/>
          <w:sz w:val="28"/>
          <w:szCs w:val="28"/>
        </w:rPr>
        <w:t xml:space="preserve"> ноября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2024</w:t>
      </w:r>
      <w:r w:rsidRPr="00DE619D">
        <w:rPr>
          <w:rFonts w:ascii="Times New Roman" w:eastAsia="Times New Roman" w:hAnsi="Times New Roman" w:cs="Times New Roman"/>
          <w:sz w:val="28"/>
          <w:szCs w:val="28"/>
        </w:rPr>
        <w:t xml:space="preserve"> г.                      с. </w:t>
      </w:r>
      <w:proofErr w:type="spellStart"/>
      <w:r w:rsidRPr="00DE619D">
        <w:rPr>
          <w:rFonts w:ascii="Times New Roman" w:eastAsia="Times New Roman" w:hAnsi="Times New Roman" w:cs="Times New Roman"/>
          <w:sz w:val="28"/>
          <w:szCs w:val="28"/>
        </w:rPr>
        <w:t>Зубково</w:t>
      </w:r>
      <w:proofErr w:type="spellEnd"/>
      <w:r w:rsidRPr="00DE619D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№75/4</w:t>
      </w:r>
    </w:p>
    <w:bookmarkEnd w:id="0"/>
    <w:p w:rsidR="00DE619D" w:rsidRPr="00DE619D" w:rsidRDefault="00DE619D" w:rsidP="00DE619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E619D" w:rsidRPr="00DE619D" w:rsidRDefault="00DE619D" w:rsidP="00DE619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E619D">
        <w:rPr>
          <w:rFonts w:ascii="Times New Roman" w:eastAsia="Times New Roman" w:hAnsi="Times New Roman" w:cs="Times New Roman"/>
          <w:sz w:val="28"/>
          <w:szCs w:val="28"/>
        </w:rPr>
        <w:t xml:space="preserve">О передаче осуществления части полномочий  по созданию условий для организации досуга и обеспечения жителей поселения услугами организаций культуры, организации и осуществлению мероприятий по работе с детьми и молодежью в поселении  </w:t>
      </w:r>
      <w:proofErr w:type="spellStart"/>
      <w:r w:rsidRPr="00DE619D">
        <w:rPr>
          <w:rFonts w:ascii="Times New Roman" w:eastAsia="Times New Roman" w:hAnsi="Times New Roman" w:cs="Times New Roman"/>
          <w:sz w:val="28"/>
          <w:szCs w:val="28"/>
        </w:rPr>
        <w:t>Зубковского</w:t>
      </w:r>
      <w:proofErr w:type="spellEnd"/>
      <w:r w:rsidRPr="00DE619D">
        <w:rPr>
          <w:rFonts w:ascii="Times New Roman" w:eastAsia="Times New Roman" w:hAnsi="Times New Roman" w:cs="Times New Roman"/>
          <w:sz w:val="28"/>
          <w:szCs w:val="28"/>
        </w:rPr>
        <w:t xml:space="preserve">  сельсовета Краснозерского района Новосибирской области </w:t>
      </w:r>
    </w:p>
    <w:p w:rsidR="00DE619D" w:rsidRPr="00DE619D" w:rsidRDefault="00DE619D" w:rsidP="00DE619D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DE619D" w:rsidRPr="00DE619D" w:rsidRDefault="00DE619D" w:rsidP="00DE619D">
      <w:pPr>
        <w:spacing w:after="0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 xml:space="preserve">Руководствуясь частью 4 статьи 15 Федерального закона от 06.02.2003 №131-ФЗ «Об общих принципах организации местного самоуправления в Российской Федерации», Уставом </w:t>
      </w:r>
      <w:proofErr w:type="spellStart"/>
      <w:r w:rsidRPr="00DE619D">
        <w:rPr>
          <w:rFonts w:ascii="Times New Roman" w:eastAsia="Times New Roman" w:hAnsi="Times New Roman" w:cs="Times New Roman"/>
          <w:sz w:val="28"/>
          <w:szCs w:val="28"/>
        </w:rPr>
        <w:t>Зубковского</w:t>
      </w:r>
      <w:proofErr w:type="spellEnd"/>
      <w:r w:rsidRPr="00DE619D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 Совет депутатов </w:t>
      </w:r>
      <w:proofErr w:type="spellStart"/>
      <w:r w:rsidRPr="00DE619D">
        <w:rPr>
          <w:rFonts w:ascii="Times New Roman" w:eastAsia="Times New Roman" w:hAnsi="Times New Roman" w:cs="Times New Roman"/>
          <w:sz w:val="28"/>
          <w:szCs w:val="28"/>
        </w:rPr>
        <w:t>Зубковского</w:t>
      </w:r>
      <w:proofErr w:type="spellEnd"/>
      <w:r w:rsidRPr="00DE619D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 </w:t>
      </w:r>
    </w:p>
    <w:p w:rsidR="00DE619D" w:rsidRPr="00DE619D" w:rsidRDefault="00DE619D" w:rsidP="00DE619D">
      <w:pPr>
        <w:spacing w:after="0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>РЕШИЛ:</w:t>
      </w:r>
    </w:p>
    <w:p w:rsidR="00DE619D" w:rsidRPr="00DE619D" w:rsidRDefault="00DE619D" w:rsidP="00DE619D">
      <w:pPr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>1. Передать администрации Краснозерского района Новоси</w:t>
      </w:r>
      <w:r>
        <w:rPr>
          <w:rFonts w:ascii="Times New Roman" w:hAnsi="Times New Roman" w:cs="Times New Roman"/>
          <w:sz w:val="28"/>
          <w:szCs w:val="28"/>
        </w:rPr>
        <w:t>бирской области с 01 января 2025 г. по 31 декабря 2025</w:t>
      </w:r>
      <w:r w:rsidRPr="00DE619D">
        <w:rPr>
          <w:rFonts w:ascii="Times New Roman" w:hAnsi="Times New Roman" w:cs="Times New Roman"/>
          <w:sz w:val="28"/>
          <w:szCs w:val="28"/>
        </w:rPr>
        <w:t>г, полномочия по решению вопросов местного значения:</w:t>
      </w:r>
    </w:p>
    <w:p w:rsidR="00DE619D" w:rsidRPr="00DE619D" w:rsidRDefault="00DE619D" w:rsidP="00DE619D">
      <w:pPr>
        <w:spacing w:after="0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>- создание условий для организации досуга и обеспечения жителей поселения услугами организаций культуры;</w:t>
      </w:r>
    </w:p>
    <w:p w:rsidR="00DE619D" w:rsidRPr="00DE619D" w:rsidRDefault="00DE619D" w:rsidP="00DE619D">
      <w:pPr>
        <w:spacing w:after="0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19D">
        <w:rPr>
          <w:rFonts w:ascii="Times New Roman" w:eastAsia="Times New Roman" w:hAnsi="Times New Roman" w:cs="Times New Roman"/>
          <w:sz w:val="28"/>
          <w:szCs w:val="28"/>
        </w:rPr>
        <w:t>- организация и осуществление мероприятий по работе с детьми и молодежью в поселении.</w:t>
      </w:r>
    </w:p>
    <w:p w:rsidR="00DE619D" w:rsidRPr="00DE619D" w:rsidRDefault="00DE619D" w:rsidP="00DE619D">
      <w:pPr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>2.</w:t>
      </w:r>
      <w:r w:rsidRPr="00DE619D">
        <w:rPr>
          <w:rFonts w:ascii="Times New Roman" w:hAnsi="Times New Roman" w:cs="Times New Roman"/>
          <w:sz w:val="28"/>
          <w:szCs w:val="28"/>
        </w:rPr>
        <w:tab/>
        <w:t xml:space="preserve">Утвердить проект соглашения между администрацией </w:t>
      </w:r>
      <w:proofErr w:type="spellStart"/>
      <w:r w:rsidRPr="00DE619D">
        <w:rPr>
          <w:rFonts w:ascii="Times New Roman" w:eastAsia="Times New Roman" w:hAnsi="Times New Roman" w:cs="Times New Roman"/>
          <w:sz w:val="28"/>
          <w:szCs w:val="28"/>
        </w:rPr>
        <w:t>Зубковского</w:t>
      </w:r>
      <w:proofErr w:type="spellEnd"/>
      <w:r w:rsidRPr="00DE619D">
        <w:rPr>
          <w:rFonts w:ascii="Times New Roman" w:hAnsi="Times New Roman" w:cs="Times New Roman"/>
          <w:sz w:val="28"/>
          <w:szCs w:val="28"/>
        </w:rPr>
        <w:t xml:space="preserve"> сельсовета   Краснозерского района Новосибирской области и администрацией Краснозерского района Новосибирской области по осуществлению полномочий, указанных в пункте 1 настоящего решения </w:t>
      </w:r>
      <w:proofErr w:type="gramStart"/>
      <w:r w:rsidRPr="00DE619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DE619D">
        <w:rPr>
          <w:rFonts w:ascii="Times New Roman" w:hAnsi="Times New Roman" w:cs="Times New Roman"/>
          <w:sz w:val="28"/>
          <w:szCs w:val="28"/>
        </w:rPr>
        <w:t>приложение №1).</w:t>
      </w:r>
    </w:p>
    <w:p w:rsidR="00DE619D" w:rsidRPr="00DE619D" w:rsidRDefault="00DE619D" w:rsidP="00DE619D">
      <w:pPr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 xml:space="preserve">3.      Поручить администрации </w:t>
      </w:r>
      <w:proofErr w:type="spellStart"/>
      <w:r w:rsidRPr="00DE619D">
        <w:rPr>
          <w:rFonts w:ascii="Times New Roman" w:eastAsia="Times New Roman" w:hAnsi="Times New Roman" w:cs="Times New Roman"/>
          <w:sz w:val="28"/>
          <w:szCs w:val="28"/>
        </w:rPr>
        <w:t>Зубковского</w:t>
      </w:r>
      <w:proofErr w:type="spellEnd"/>
      <w:r w:rsidRPr="00DE619D">
        <w:rPr>
          <w:rFonts w:ascii="Times New Roman" w:hAnsi="Times New Roman" w:cs="Times New Roman"/>
          <w:sz w:val="28"/>
          <w:szCs w:val="28"/>
        </w:rPr>
        <w:t xml:space="preserve"> сельсовета   Краснозерского района Новосибирской области заключить соответствующее соглашение о передаче части полномочий  с администрацией  Краснозерского района Новосибирской области.</w:t>
      </w:r>
    </w:p>
    <w:p w:rsidR="00DE619D" w:rsidRPr="00DE619D" w:rsidRDefault="00DE619D" w:rsidP="00DE619D">
      <w:pPr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>4.</w:t>
      </w:r>
      <w:r w:rsidRPr="00DE619D">
        <w:rPr>
          <w:rFonts w:ascii="Times New Roman" w:hAnsi="Times New Roman" w:cs="Times New Roman"/>
          <w:sz w:val="28"/>
          <w:szCs w:val="28"/>
        </w:rPr>
        <w:tab/>
        <w:t xml:space="preserve">Финансовое обеспечение полномочий, указанных в пункте 1 настоящего решения, осуществлять путем предоставления бюджету </w:t>
      </w:r>
      <w:r w:rsidRPr="00DE619D">
        <w:rPr>
          <w:rFonts w:ascii="Times New Roman" w:hAnsi="Times New Roman" w:cs="Times New Roman"/>
          <w:sz w:val="28"/>
          <w:szCs w:val="28"/>
        </w:rPr>
        <w:lastRenderedPageBreak/>
        <w:t xml:space="preserve">Краснозерского района Новосибирской области межбюджетных трансфертов, предусмотренных в бюджете </w:t>
      </w:r>
      <w:proofErr w:type="spellStart"/>
      <w:r w:rsidRPr="00DE619D">
        <w:rPr>
          <w:rFonts w:ascii="Times New Roman" w:eastAsia="Times New Roman" w:hAnsi="Times New Roman" w:cs="Times New Roman"/>
          <w:sz w:val="28"/>
          <w:szCs w:val="28"/>
        </w:rPr>
        <w:t>Зубковского</w:t>
      </w:r>
      <w:proofErr w:type="spellEnd"/>
      <w:r w:rsidRPr="00DE619D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на очередной финансовый год.</w:t>
      </w:r>
    </w:p>
    <w:p w:rsidR="00DE619D" w:rsidRPr="00DE619D" w:rsidRDefault="00DE619D" w:rsidP="00DE619D">
      <w:pPr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DE619D">
        <w:rPr>
          <w:rFonts w:ascii="Times New Roman" w:hAnsi="Times New Roman" w:cs="Times New Roman"/>
          <w:sz w:val="28"/>
          <w:szCs w:val="28"/>
        </w:rPr>
        <w:t>Настоящее решение</w:t>
      </w:r>
      <w:r>
        <w:rPr>
          <w:rFonts w:ascii="Times New Roman" w:hAnsi="Times New Roman" w:cs="Times New Roman"/>
          <w:sz w:val="28"/>
          <w:szCs w:val="28"/>
        </w:rPr>
        <w:t xml:space="preserve"> вступает в силу с 1 января 2025</w:t>
      </w:r>
      <w:r w:rsidRPr="00DE619D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E619D" w:rsidRPr="00DE619D" w:rsidRDefault="00DE619D" w:rsidP="00DE619D">
      <w:pPr>
        <w:spacing w:after="0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619D">
        <w:rPr>
          <w:rFonts w:ascii="Times New Roman" w:hAnsi="Times New Roman" w:cs="Times New Roman"/>
          <w:sz w:val="28"/>
          <w:szCs w:val="28"/>
        </w:rPr>
        <w:t xml:space="preserve">6. Опубликовать настоящее решение в периодическом печатном издании «Бюллетень органов местного самоуправления </w:t>
      </w:r>
      <w:proofErr w:type="spellStart"/>
      <w:r w:rsidRPr="00DE619D">
        <w:rPr>
          <w:rFonts w:ascii="Times New Roman" w:eastAsia="Times New Roman" w:hAnsi="Times New Roman" w:cs="Times New Roman"/>
          <w:sz w:val="28"/>
          <w:szCs w:val="28"/>
        </w:rPr>
        <w:t>Зубковского</w:t>
      </w:r>
      <w:proofErr w:type="spellEnd"/>
      <w:r w:rsidRPr="00DE619D">
        <w:rPr>
          <w:rFonts w:ascii="Times New Roman" w:hAnsi="Times New Roman" w:cs="Times New Roman"/>
          <w:sz w:val="28"/>
          <w:szCs w:val="28"/>
        </w:rPr>
        <w:t xml:space="preserve"> сельсовета»</w:t>
      </w:r>
    </w:p>
    <w:p w:rsidR="00DE619D" w:rsidRPr="00DE619D" w:rsidRDefault="00DE619D" w:rsidP="00DE619D">
      <w:pPr>
        <w:autoSpaceDE w:val="0"/>
        <w:autoSpaceDN w:val="0"/>
        <w:adjustRightInd w:val="0"/>
        <w:spacing w:after="0"/>
        <w:ind w:right="-2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E619D" w:rsidRPr="00DE619D" w:rsidRDefault="00DE619D" w:rsidP="00DE619D">
      <w:pPr>
        <w:autoSpaceDE w:val="0"/>
        <w:autoSpaceDN w:val="0"/>
        <w:adjustRightInd w:val="0"/>
        <w:spacing w:after="0"/>
        <w:ind w:right="-2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E619D" w:rsidRPr="00DE619D" w:rsidRDefault="00DE619D" w:rsidP="00DE619D">
      <w:pPr>
        <w:suppressAutoHyphens/>
        <w:spacing w:after="0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619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И.о главы </w:t>
      </w:r>
      <w:proofErr w:type="spellStart"/>
      <w:r w:rsidRPr="00DE619D">
        <w:rPr>
          <w:rFonts w:ascii="Times New Roman" w:eastAsia="Times New Roman" w:hAnsi="Times New Roman" w:cs="Times New Roman"/>
          <w:sz w:val="28"/>
          <w:szCs w:val="28"/>
          <w:lang w:eastAsia="ar-SA"/>
        </w:rPr>
        <w:t>Зубковского</w:t>
      </w:r>
      <w:proofErr w:type="spellEnd"/>
      <w:r w:rsidRPr="00DE619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сельсовета                  Председатель Совета депутатов </w:t>
      </w:r>
    </w:p>
    <w:p w:rsidR="00DE619D" w:rsidRPr="00DE619D" w:rsidRDefault="00DE619D" w:rsidP="00DE619D">
      <w:pPr>
        <w:suppressAutoHyphens/>
        <w:spacing w:after="0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619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Краснозерского района                                    </w:t>
      </w:r>
      <w:proofErr w:type="spellStart"/>
      <w:r w:rsidRPr="00DE619D">
        <w:rPr>
          <w:rFonts w:ascii="Times New Roman" w:eastAsia="Times New Roman" w:hAnsi="Times New Roman" w:cs="Times New Roman"/>
          <w:sz w:val="28"/>
          <w:szCs w:val="28"/>
          <w:lang w:eastAsia="ar-SA"/>
        </w:rPr>
        <w:t>Зубковского</w:t>
      </w:r>
      <w:proofErr w:type="spellEnd"/>
      <w:r w:rsidRPr="00DE619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сельсовета</w:t>
      </w:r>
    </w:p>
    <w:p w:rsidR="00DE619D" w:rsidRPr="00DE619D" w:rsidRDefault="00DE619D" w:rsidP="00DE619D">
      <w:pPr>
        <w:suppressAutoHyphens/>
        <w:spacing w:after="0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619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Новосибирской области                                   Краснозерского района </w:t>
      </w:r>
    </w:p>
    <w:p w:rsidR="00DE619D" w:rsidRPr="00DE619D" w:rsidRDefault="00DE619D" w:rsidP="00DE619D">
      <w:pPr>
        <w:suppressAutoHyphens/>
        <w:spacing w:after="0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619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Новосибирской области</w:t>
      </w:r>
    </w:p>
    <w:p w:rsidR="00DE619D" w:rsidRPr="00DE619D" w:rsidRDefault="00DE619D" w:rsidP="00DE619D">
      <w:pPr>
        <w:suppressAutoHyphens/>
        <w:spacing w:after="0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E619D" w:rsidRPr="00DE619D" w:rsidRDefault="00DE619D" w:rsidP="00DE619D">
      <w:pPr>
        <w:suppressAutoHyphens/>
        <w:spacing w:after="0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E619D" w:rsidRPr="00DE619D" w:rsidRDefault="00DE619D" w:rsidP="00DE619D">
      <w:pPr>
        <w:suppressAutoHyphens/>
        <w:spacing w:after="0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619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DE619D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С.Н.Бельгибаева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DE619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proofErr w:type="spellStart"/>
      <w:r w:rsidRPr="00DE619D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_______________С.Н.Ковальчук</w:t>
      </w:r>
      <w:proofErr w:type="spellEnd"/>
      <w:r w:rsidRPr="00DE619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DE619D" w:rsidRPr="00DE619D" w:rsidRDefault="00DE619D" w:rsidP="00DE619D">
      <w:pPr>
        <w:suppressAutoHyphens/>
        <w:spacing w:after="0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619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</w:p>
    <w:p w:rsidR="00DE619D" w:rsidRPr="00DE619D" w:rsidRDefault="00DE619D" w:rsidP="00DE619D">
      <w:pPr>
        <w:suppressAutoHyphens/>
        <w:spacing w:after="0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«___» _______ 2024</w:t>
      </w:r>
      <w:r w:rsidRPr="00DE619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«___» _______ 2024</w:t>
      </w:r>
      <w:r w:rsidRPr="00DE619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</w:t>
      </w:r>
    </w:p>
    <w:p w:rsidR="00DE619D" w:rsidRPr="009B3552" w:rsidRDefault="00DE619D" w:rsidP="00DE619D">
      <w:pPr>
        <w:ind w:firstLine="539"/>
        <w:jc w:val="both"/>
        <w:rPr>
          <w:rFonts w:eastAsia="Times New Roman"/>
          <w:color w:val="FF0000"/>
          <w:sz w:val="28"/>
          <w:szCs w:val="28"/>
        </w:rPr>
      </w:pPr>
    </w:p>
    <w:p w:rsidR="00DE619D" w:rsidRPr="009B3552" w:rsidRDefault="00DE619D" w:rsidP="00DE619D">
      <w:pPr>
        <w:widowControl w:val="0"/>
        <w:tabs>
          <w:tab w:val="left" w:pos="993"/>
        </w:tabs>
        <w:adjustRightInd w:val="0"/>
        <w:ind w:left="567"/>
        <w:contextualSpacing/>
        <w:jc w:val="both"/>
        <w:textAlignment w:val="baseline"/>
        <w:rPr>
          <w:rFonts w:eastAsia="Times New Roman"/>
          <w:sz w:val="28"/>
          <w:szCs w:val="28"/>
        </w:rPr>
      </w:pPr>
    </w:p>
    <w:p w:rsidR="00DE619D" w:rsidRPr="009B3552" w:rsidRDefault="00DE619D" w:rsidP="00DE619D">
      <w:pPr>
        <w:widowControl w:val="0"/>
        <w:tabs>
          <w:tab w:val="left" w:pos="993"/>
        </w:tabs>
        <w:adjustRightInd w:val="0"/>
        <w:ind w:left="567"/>
        <w:contextualSpacing/>
        <w:jc w:val="both"/>
        <w:textAlignment w:val="baseline"/>
        <w:rPr>
          <w:rFonts w:eastAsia="Times New Roman"/>
          <w:sz w:val="28"/>
          <w:szCs w:val="28"/>
        </w:rPr>
      </w:pPr>
    </w:p>
    <w:p w:rsidR="00DE619D" w:rsidRPr="009B3552" w:rsidRDefault="00DE619D" w:rsidP="00DE619D">
      <w:pPr>
        <w:widowControl w:val="0"/>
        <w:tabs>
          <w:tab w:val="left" w:pos="993"/>
        </w:tabs>
        <w:adjustRightInd w:val="0"/>
        <w:ind w:left="567"/>
        <w:contextualSpacing/>
        <w:jc w:val="both"/>
        <w:textAlignment w:val="baseline"/>
        <w:rPr>
          <w:rFonts w:eastAsia="Times New Roman"/>
          <w:sz w:val="28"/>
          <w:szCs w:val="28"/>
        </w:rPr>
      </w:pPr>
    </w:p>
    <w:p w:rsidR="00DE619D" w:rsidRPr="00D45617" w:rsidRDefault="00DE619D" w:rsidP="00DE619D">
      <w:pPr>
        <w:shd w:val="clear" w:color="auto" w:fill="FFFFFF"/>
        <w:ind w:left="5760"/>
        <w:jc w:val="both"/>
        <w:rPr>
          <w:lang w:eastAsia="en-US"/>
        </w:rPr>
      </w:pPr>
    </w:p>
    <w:p w:rsidR="00DE619D" w:rsidRDefault="00DE619D" w:rsidP="00DE619D">
      <w:pPr>
        <w:shd w:val="clear" w:color="auto" w:fill="FFFFFF"/>
        <w:ind w:left="5400"/>
        <w:jc w:val="right"/>
        <w:rPr>
          <w:lang w:eastAsia="en-US"/>
        </w:rPr>
      </w:pPr>
    </w:p>
    <w:p w:rsidR="00DE619D" w:rsidRDefault="00DE619D" w:rsidP="00DE619D">
      <w:pPr>
        <w:shd w:val="clear" w:color="auto" w:fill="FFFFFF"/>
        <w:ind w:left="5400"/>
        <w:jc w:val="right"/>
        <w:rPr>
          <w:lang w:eastAsia="en-US"/>
        </w:rPr>
      </w:pPr>
    </w:p>
    <w:p w:rsidR="00DE619D" w:rsidRDefault="00DE619D" w:rsidP="00DE619D">
      <w:pPr>
        <w:shd w:val="clear" w:color="auto" w:fill="FFFFFF"/>
        <w:ind w:left="5400"/>
        <w:jc w:val="right"/>
        <w:rPr>
          <w:lang w:eastAsia="en-US"/>
        </w:rPr>
      </w:pPr>
    </w:p>
    <w:p w:rsidR="00DE619D" w:rsidRDefault="00DE619D" w:rsidP="00DE619D">
      <w:pPr>
        <w:shd w:val="clear" w:color="auto" w:fill="FFFFFF"/>
        <w:ind w:left="5400"/>
        <w:jc w:val="right"/>
        <w:rPr>
          <w:lang w:eastAsia="en-US"/>
        </w:rPr>
      </w:pPr>
    </w:p>
    <w:p w:rsidR="00DE619D" w:rsidRDefault="00DE619D" w:rsidP="00DE619D">
      <w:pPr>
        <w:shd w:val="clear" w:color="auto" w:fill="FFFFFF"/>
        <w:ind w:left="5400"/>
        <w:jc w:val="right"/>
        <w:rPr>
          <w:lang w:eastAsia="en-US"/>
        </w:rPr>
      </w:pPr>
    </w:p>
    <w:p w:rsidR="00DE619D" w:rsidRDefault="00DE619D" w:rsidP="00DE619D">
      <w:pPr>
        <w:shd w:val="clear" w:color="auto" w:fill="FFFFFF"/>
        <w:ind w:left="5400"/>
        <w:jc w:val="right"/>
        <w:rPr>
          <w:lang w:eastAsia="en-US"/>
        </w:rPr>
      </w:pPr>
    </w:p>
    <w:p w:rsidR="00DE619D" w:rsidRDefault="00DE619D" w:rsidP="00DE619D">
      <w:pPr>
        <w:shd w:val="clear" w:color="auto" w:fill="FFFFFF"/>
        <w:ind w:left="5400"/>
        <w:jc w:val="right"/>
        <w:rPr>
          <w:lang w:eastAsia="en-US"/>
        </w:rPr>
      </w:pPr>
    </w:p>
    <w:p w:rsidR="00DE619D" w:rsidRDefault="00DE619D" w:rsidP="00DE619D">
      <w:pPr>
        <w:shd w:val="clear" w:color="auto" w:fill="FFFFFF"/>
        <w:ind w:left="5400"/>
        <w:jc w:val="right"/>
        <w:rPr>
          <w:lang w:eastAsia="en-US"/>
        </w:rPr>
      </w:pPr>
    </w:p>
    <w:p w:rsidR="00DE619D" w:rsidRDefault="00DE619D" w:rsidP="00DE619D">
      <w:pPr>
        <w:shd w:val="clear" w:color="auto" w:fill="FFFFFF"/>
        <w:ind w:left="5400"/>
        <w:jc w:val="right"/>
        <w:rPr>
          <w:lang w:eastAsia="en-US"/>
        </w:rPr>
      </w:pPr>
    </w:p>
    <w:p w:rsidR="00DE619D" w:rsidRDefault="00DE619D" w:rsidP="00DE619D">
      <w:pPr>
        <w:shd w:val="clear" w:color="auto" w:fill="FFFFFF"/>
        <w:ind w:left="5400"/>
        <w:jc w:val="right"/>
        <w:rPr>
          <w:lang w:eastAsia="en-US"/>
        </w:rPr>
      </w:pPr>
    </w:p>
    <w:p w:rsidR="00DE619D" w:rsidRDefault="00DE619D" w:rsidP="00DE619D">
      <w:pPr>
        <w:shd w:val="clear" w:color="auto" w:fill="FFFFFF"/>
        <w:ind w:left="5400"/>
        <w:jc w:val="right"/>
        <w:rPr>
          <w:lang w:eastAsia="en-US"/>
        </w:rPr>
      </w:pPr>
    </w:p>
    <w:p w:rsidR="00DE619D" w:rsidRDefault="00DE619D" w:rsidP="00DE619D">
      <w:pPr>
        <w:shd w:val="clear" w:color="auto" w:fill="FFFFFF"/>
        <w:ind w:left="5400"/>
        <w:jc w:val="right"/>
        <w:rPr>
          <w:lang w:eastAsia="en-US"/>
        </w:rPr>
      </w:pPr>
    </w:p>
    <w:p w:rsidR="00DE619D" w:rsidRDefault="00DE619D" w:rsidP="00DE619D">
      <w:pPr>
        <w:shd w:val="clear" w:color="auto" w:fill="FFFFFF"/>
        <w:ind w:left="5400"/>
        <w:jc w:val="right"/>
        <w:rPr>
          <w:lang w:eastAsia="en-US"/>
        </w:rPr>
      </w:pPr>
    </w:p>
    <w:p w:rsidR="00DE619D" w:rsidRDefault="00DE619D" w:rsidP="00DE619D">
      <w:pPr>
        <w:shd w:val="clear" w:color="auto" w:fill="FFFFFF"/>
        <w:ind w:left="5400"/>
        <w:jc w:val="right"/>
        <w:rPr>
          <w:lang w:eastAsia="en-US"/>
        </w:rPr>
      </w:pPr>
    </w:p>
    <w:p w:rsidR="00DE619D" w:rsidRDefault="00DE619D" w:rsidP="00DE619D">
      <w:pPr>
        <w:shd w:val="clear" w:color="auto" w:fill="FFFFFF"/>
        <w:ind w:left="5400"/>
        <w:jc w:val="right"/>
        <w:rPr>
          <w:lang w:eastAsia="en-US"/>
        </w:rPr>
      </w:pPr>
    </w:p>
    <w:p w:rsidR="00DE619D" w:rsidRDefault="00DE619D" w:rsidP="00DE619D">
      <w:pPr>
        <w:shd w:val="clear" w:color="auto" w:fill="FFFFFF"/>
        <w:ind w:left="5400"/>
        <w:jc w:val="right"/>
        <w:rPr>
          <w:lang w:eastAsia="en-US"/>
        </w:rPr>
      </w:pPr>
    </w:p>
    <w:p w:rsidR="00DE619D" w:rsidRDefault="00DE619D" w:rsidP="00DE619D">
      <w:pPr>
        <w:shd w:val="clear" w:color="auto" w:fill="FFFFFF"/>
        <w:ind w:left="5400"/>
        <w:jc w:val="right"/>
        <w:rPr>
          <w:lang w:eastAsia="en-US"/>
        </w:rPr>
      </w:pPr>
    </w:p>
    <w:p w:rsidR="00DE619D" w:rsidRDefault="00DE619D" w:rsidP="00DE619D">
      <w:pPr>
        <w:shd w:val="clear" w:color="auto" w:fill="FFFFFF"/>
        <w:ind w:left="5400"/>
        <w:jc w:val="right"/>
        <w:rPr>
          <w:lang w:eastAsia="en-US"/>
        </w:rPr>
      </w:pPr>
    </w:p>
    <w:p w:rsidR="00DE619D" w:rsidRDefault="00DE619D" w:rsidP="00DE619D">
      <w:pPr>
        <w:shd w:val="clear" w:color="auto" w:fill="FFFFFF"/>
        <w:ind w:left="5400"/>
        <w:jc w:val="right"/>
        <w:rPr>
          <w:lang w:eastAsia="en-US"/>
        </w:rPr>
      </w:pPr>
    </w:p>
    <w:p w:rsidR="00DE619D" w:rsidRDefault="00DE619D" w:rsidP="00DE619D">
      <w:pPr>
        <w:shd w:val="clear" w:color="auto" w:fill="FFFFFF"/>
        <w:ind w:left="5400"/>
        <w:jc w:val="right"/>
        <w:rPr>
          <w:lang w:eastAsia="en-US"/>
        </w:rPr>
      </w:pPr>
    </w:p>
    <w:p w:rsidR="00DE619D" w:rsidRDefault="00DE619D" w:rsidP="00DE619D">
      <w:pPr>
        <w:shd w:val="clear" w:color="auto" w:fill="FFFFFF"/>
        <w:ind w:left="5400"/>
        <w:jc w:val="right"/>
        <w:rPr>
          <w:lang w:eastAsia="en-US"/>
        </w:rPr>
      </w:pPr>
    </w:p>
    <w:p w:rsidR="00DE619D" w:rsidRDefault="00DE619D" w:rsidP="00DE619D">
      <w:pPr>
        <w:shd w:val="clear" w:color="auto" w:fill="FFFFFF"/>
        <w:ind w:left="5400"/>
        <w:jc w:val="right"/>
        <w:rPr>
          <w:lang w:eastAsia="en-US"/>
        </w:rPr>
      </w:pPr>
    </w:p>
    <w:p w:rsidR="00CB5865" w:rsidRDefault="00CB5865"/>
    <w:sectPr w:rsidR="00CB58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619D"/>
    <w:rsid w:val="00CB5865"/>
    <w:rsid w:val="00DE6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413</Words>
  <Characters>2357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</cp:revision>
  <dcterms:created xsi:type="dcterms:W3CDTF">2024-11-10T08:49:00Z</dcterms:created>
  <dcterms:modified xsi:type="dcterms:W3CDTF">2024-11-10T08:52:00Z</dcterms:modified>
</cp:coreProperties>
</file>